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8EA6" w14:textId="4716D1B2" w:rsidR="001C55B5" w:rsidRDefault="00102F31" w:rsidP="00184AF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F7FD3ED" wp14:editId="7B365E26">
            <wp:simplePos x="0" y="0"/>
            <wp:positionH relativeFrom="column">
              <wp:posOffset>1423035</wp:posOffset>
            </wp:positionH>
            <wp:positionV relativeFrom="paragraph">
              <wp:posOffset>-491490</wp:posOffset>
            </wp:positionV>
            <wp:extent cx="2857500" cy="560705"/>
            <wp:effectExtent l="0" t="0" r="0" b="0"/>
            <wp:wrapNone/>
            <wp:docPr id="2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9C10D5" w14:textId="55BD7D0F" w:rsidR="00184AFD" w:rsidRPr="006B106C" w:rsidRDefault="00184AFD" w:rsidP="00184AFD">
      <w:pPr>
        <w:jc w:val="center"/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KRYCÍ LIST NABÍDKY DODAVATELE</w:t>
      </w:r>
    </w:p>
    <w:p w14:paraId="006D1942" w14:textId="77777777" w:rsidR="00CA669F" w:rsidRDefault="00CA669F" w:rsidP="001E1A9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817554" w:rsidRPr="006B106C" w14:paraId="03DA487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B8079B" w14:textId="77777777" w:rsidR="00817554" w:rsidRPr="006B106C" w:rsidRDefault="00817554" w:rsidP="008175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33334516"/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8B72" w14:textId="18B26CF4" w:rsidR="00817554" w:rsidRPr="006B106C" w:rsidRDefault="00817554" w:rsidP="00817554">
            <w:pPr>
              <w:rPr>
                <w:rFonts w:ascii="Arial" w:hAnsi="Arial" w:cs="Arial"/>
                <w:sz w:val="20"/>
                <w:szCs w:val="20"/>
              </w:rPr>
            </w:pPr>
            <w:r w:rsidRPr="0063561E">
              <w:rPr>
                <w:rFonts w:ascii="Arial" w:hAnsi="Arial" w:cs="Arial"/>
                <w:sz w:val="20"/>
                <w:szCs w:val="20"/>
              </w:rPr>
              <w:t>Upgrade IT infrastruktury – dodávka síťových zařízení</w:t>
            </w:r>
          </w:p>
        </w:tc>
      </w:tr>
      <w:tr w:rsidR="00817554" w:rsidRPr="006B106C" w14:paraId="7CE944AC" w14:textId="77777777" w:rsidTr="00E50798">
        <w:tc>
          <w:tcPr>
            <w:tcW w:w="4527" w:type="dxa"/>
            <w:shd w:val="clear" w:color="auto" w:fill="BFBFBF"/>
          </w:tcPr>
          <w:p w14:paraId="681BC677" w14:textId="17EA23AC" w:rsidR="00817554" w:rsidRPr="006B106C" w:rsidRDefault="00817554" w:rsidP="00817554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Ev. číslo</w:t>
            </w:r>
            <w:r>
              <w:rPr>
                <w:rFonts w:ascii="Arial" w:hAnsi="Arial" w:cs="Arial"/>
                <w:sz w:val="20"/>
                <w:szCs w:val="20"/>
              </w:rPr>
              <w:t xml:space="preserve"> zakázky</w:t>
            </w:r>
            <w:r w:rsidRPr="006B106C">
              <w:rPr>
                <w:rFonts w:ascii="Arial" w:hAnsi="Arial" w:cs="Arial"/>
                <w:sz w:val="20"/>
                <w:szCs w:val="20"/>
              </w:rPr>
              <w:t xml:space="preserve"> za</w:t>
            </w:r>
            <w:r>
              <w:rPr>
                <w:rFonts w:ascii="Arial" w:hAnsi="Arial" w:cs="Arial"/>
                <w:sz w:val="20"/>
                <w:szCs w:val="20"/>
              </w:rPr>
              <w:t>davatele</w:t>
            </w:r>
          </w:p>
        </w:tc>
        <w:tc>
          <w:tcPr>
            <w:tcW w:w="4535" w:type="dxa"/>
            <w:shd w:val="clear" w:color="auto" w:fill="auto"/>
          </w:tcPr>
          <w:p w14:paraId="0C99A205" w14:textId="020680DA" w:rsidR="00817554" w:rsidRPr="006B106C" w:rsidRDefault="00817554" w:rsidP="008175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194/25</w:t>
            </w:r>
            <w:r w:rsidRPr="006B106C">
              <w:rPr>
                <w:rFonts w:ascii="Arial" w:hAnsi="Arial" w:cs="Arial"/>
                <w:sz w:val="20"/>
                <w:szCs w:val="20"/>
              </w:rPr>
              <w:t>/OCN</w:t>
            </w:r>
          </w:p>
        </w:tc>
      </w:tr>
      <w:tr w:rsidR="00E663C1" w:rsidRPr="006B106C" w14:paraId="48AA2E9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C76C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0A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3C1" w:rsidRPr="006B106C" w14:paraId="15AE0A2E" w14:textId="77777777" w:rsidTr="00E50798">
        <w:tc>
          <w:tcPr>
            <w:tcW w:w="4527" w:type="dxa"/>
            <w:shd w:val="clear" w:color="auto" w:fill="BFBFBF"/>
          </w:tcPr>
          <w:p w14:paraId="43CB406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6771D96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Style w:val="tsubjname"/>
                <w:rFonts w:ascii="Arial" w:hAnsi="Arial" w:cs="Arial"/>
                <w:sz w:val="20"/>
                <w:szCs w:val="20"/>
              </w:rPr>
              <w:t>ČEPRO, a.s.</w:t>
            </w:r>
          </w:p>
        </w:tc>
      </w:tr>
      <w:tr w:rsidR="00E663C1" w:rsidRPr="006B106C" w14:paraId="5EB96C8C" w14:textId="77777777" w:rsidTr="00E50798">
        <w:tc>
          <w:tcPr>
            <w:tcW w:w="4527" w:type="dxa"/>
            <w:shd w:val="clear" w:color="auto" w:fill="BFBFBF"/>
          </w:tcPr>
          <w:p w14:paraId="50C93E4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53682DFF" w14:textId="6DBE9B76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Dělnická 213/12, 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Holešovice, </w:t>
            </w:r>
            <w:r w:rsidRPr="006B106C">
              <w:rPr>
                <w:rFonts w:ascii="Arial" w:hAnsi="Arial" w:cs="Arial"/>
                <w:sz w:val="20"/>
                <w:szCs w:val="20"/>
              </w:rPr>
              <w:t>170 00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 Praha 7</w:t>
            </w:r>
          </w:p>
        </w:tc>
      </w:tr>
      <w:tr w:rsidR="00E663C1" w:rsidRPr="006B106C" w14:paraId="38FA734C" w14:textId="77777777" w:rsidTr="00E50798">
        <w:tc>
          <w:tcPr>
            <w:tcW w:w="4527" w:type="dxa"/>
            <w:shd w:val="clear" w:color="auto" w:fill="BFBFBF"/>
          </w:tcPr>
          <w:p w14:paraId="0A8619B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5594652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Akciová společnost</w:t>
            </w:r>
          </w:p>
        </w:tc>
      </w:tr>
      <w:tr w:rsidR="00E663C1" w:rsidRPr="006B106C" w14:paraId="4C563B91" w14:textId="77777777" w:rsidTr="00E50798">
        <w:tc>
          <w:tcPr>
            <w:tcW w:w="4527" w:type="dxa"/>
            <w:shd w:val="clear" w:color="auto" w:fill="BFBFBF"/>
          </w:tcPr>
          <w:p w14:paraId="7B25FF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7BC4EA1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60193531</w:t>
            </w:r>
          </w:p>
        </w:tc>
      </w:tr>
      <w:tr w:rsidR="00E663C1" w:rsidRPr="006B106C" w14:paraId="02CBBED6" w14:textId="77777777" w:rsidTr="00E50798">
        <w:tc>
          <w:tcPr>
            <w:tcW w:w="4527" w:type="dxa"/>
            <w:shd w:val="clear" w:color="auto" w:fill="BFBFBF"/>
          </w:tcPr>
          <w:p w14:paraId="23380C3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383921A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bCs/>
                <w:sz w:val="20"/>
                <w:szCs w:val="20"/>
              </w:rPr>
              <w:t>CZ60193531</w:t>
            </w:r>
          </w:p>
        </w:tc>
      </w:tr>
      <w:tr w:rsidR="00E663C1" w:rsidRPr="006B106C" w14:paraId="6B942A6C" w14:textId="77777777" w:rsidTr="00E50798">
        <w:tc>
          <w:tcPr>
            <w:tcW w:w="4527" w:type="dxa"/>
            <w:shd w:val="clear" w:color="auto" w:fill="BFBFBF"/>
          </w:tcPr>
          <w:p w14:paraId="5D64C4B3" w14:textId="70A3AA55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</w:t>
            </w:r>
            <w:r w:rsidR="00DD68B3">
              <w:rPr>
                <w:rFonts w:ascii="Arial" w:hAnsi="Arial" w:cs="Arial"/>
                <w:sz w:val="20"/>
                <w:szCs w:val="20"/>
              </w:rPr>
              <w:t>za</w:t>
            </w:r>
            <w:r w:rsidRPr="006B106C">
              <w:rPr>
                <w:rFonts w:ascii="Arial" w:hAnsi="Arial" w:cs="Arial"/>
                <w:sz w:val="20"/>
                <w:szCs w:val="20"/>
              </w:rPr>
              <w:t xml:space="preserve">davatele  </w:t>
            </w:r>
          </w:p>
        </w:tc>
        <w:tc>
          <w:tcPr>
            <w:tcW w:w="4535" w:type="dxa"/>
            <w:shd w:val="clear" w:color="auto" w:fill="auto"/>
          </w:tcPr>
          <w:p w14:paraId="7DDAE04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Mgr. Jan Duspěva, předseda představenstva</w:t>
            </w:r>
          </w:p>
          <w:p w14:paraId="50DA8E5B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Ing. František Todt, člen představenstva</w:t>
            </w:r>
          </w:p>
        </w:tc>
      </w:tr>
      <w:tr w:rsidR="00E663C1" w:rsidRPr="006B106C" w14:paraId="0601A9C4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2C6A9F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320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E663C1" w:rsidRPr="006B106C" w14:paraId="6A2244FC" w14:textId="77777777" w:rsidTr="00E50798">
        <w:tc>
          <w:tcPr>
            <w:tcW w:w="4527" w:type="dxa"/>
            <w:shd w:val="clear" w:color="auto" w:fill="BFBFBF"/>
          </w:tcPr>
          <w:p w14:paraId="08DA707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3F1A2C4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6B7212" w14:textId="77777777" w:rsidTr="00E50798">
        <w:tc>
          <w:tcPr>
            <w:tcW w:w="4527" w:type="dxa"/>
            <w:shd w:val="clear" w:color="auto" w:fill="BFBFBF"/>
          </w:tcPr>
          <w:p w14:paraId="3FBD6E8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6146425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12AC43" w14:textId="77777777" w:rsidTr="00E50798">
        <w:tc>
          <w:tcPr>
            <w:tcW w:w="4527" w:type="dxa"/>
            <w:shd w:val="clear" w:color="auto" w:fill="BFBFBF"/>
          </w:tcPr>
          <w:p w14:paraId="380409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0DE9D8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E5AAB0B" w14:textId="77777777" w:rsidTr="00E50798">
        <w:tc>
          <w:tcPr>
            <w:tcW w:w="4527" w:type="dxa"/>
            <w:shd w:val="clear" w:color="auto" w:fill="BFBFBF"/>
          </w:tcPr>
          <w:p w14:paraId="6A6766F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1BE72A9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34F9014" w14:textId="77777777" w:rsidTr="00E50798">
        <w:tc>
          <w:tcPr>
            <w:tcW w:w="4527" w:type="dxa"/>
            <w:shd w:val="clear" w:color="auto" w:fill="BFBFBF"/>
          </w:tcPr>
          <w:p w14:paraId="47608E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5E58E4D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D38C108" w14:textId="77777777" w:rsidTr="00E50798">
        <w:tc>
          <w:tcPr>
            <w:tcW w:w="4527" w:type="dxa"/>
            <w:shd w:val="clear" w:color="auto" w:fill="BFBFBF"/>
            <w:vAlign w:val="center"/>
          </w:tcPr>
          <w:p w14:paraId="6E571AC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5" w:type="dxa"/>
            <w:shd w:val="clear" w:color="auto" w:fill="auto"/>
          </w:tcPr>
          <w:p w14:paraId="1EABBB2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0973C13" w14:textId="77777777" w:rsidTr="00E50798">
        <w:tc>
          <w:tcPr>
            <w:tcW w:w="4527" w:type="dxa"/>
            <w:shd w:val="clear" w:color="auto" w:fill="BFBFBF"/>
            <w:vAlign w:val="center"/>
          </w:tcPr>
          <w:p w14:paraId="45522A4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5" w:type="dxa"/>
            <w:shd w:val="clear" w:color="auto" w:fill="auto"/>
          </w:tcPr>
          <w:p w14:paraId="7C2C752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AB2B32D" w14:textId="77777777" w:rsidTr="00E50798">
        <w:tc>
          <w:tcPr>
            <w:tcW w:w="4527" w:type="dxa"/>
            <w:shd w:val="clear" w:color="auto" w:fill="BFBFBF"/>
          </w:tcPr>
          <w:p w14:paraId="54E875C0" w14:textId="3A899160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5" w:type="dxa"/>
            <w:shd w:val="clear" w:color="auto" w:fill="auto"/>
          </w:tcPr>
          <w:p w14:paraId="74FA203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727E006" w14:textId="77777777" w:rsidTr="00E50798">
        <w:tc>
          <w:tcPr>
            <w:tcW w:w="4527" w:type="dxa"/>
            <w:shd w:val="clear" w:color="auto" w:fill="BFBFBF"/>
          </w:tcPr>
          <w:p w14:paraId="74908D0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5" w:type="dxa"/>
            <w:shd w:val="clear" w:color="auto" w:fill="auto"/>
          </w:tcPr>
          <w:p w14:paraId="6880256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E1B5528" w14:textId="77777777" w:rsidTr="00E50798">
        <w:tc>
          <w:tcPr>
            <w:tcW w:w="4527" w:type="dxa"/>
            <w:shd w:val="clear" w:color="auto" w:fill="BFBFBF"/>
          </w:tcPr>
          <w:p w14:paraId="6FCA067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5" w:type="dxa"/>
            <w:shd w:val="clear" w:color="auto" w:fill="auto"/>
          </w:tcPr>
          <w:p w14:paraId="3466FD9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67A76BD" w14:textId="77777777" w:rsidTr="00E50798">
        <w:tc>
          <w:tcPr>
            <w:tcW w:w="4527" w:type="dxa"/>
            <w:shd w:val="clear" w:color="auto" w:fill="BFBFBF"/>
          </w:tcPr>
          <w:p w14:paraId="299ECE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5" w:type="dxa"/>
            <w:shd w:val="clear" w:color="auto" w:fill="auto"/>
          </w:tcPr>
          <w:p w14:paraId="4C61FED8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B40C6AB" w14:textId="77777777" w:rsidTr="00E50798">
        <w:tc>
          <w:tcPr>
            <w:tcW w:w="4527" w:type="dxa"/>
            <w:shd w:val="clear" w:color="auto" w:fill="BFBFBF"/>
          </w:tcPr>
          <w:p w14:paraId="032A1B7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5" w:type="dxa"/>
            <w:shd w:val="clear" w:color="auto" w:fill="auto"/>
          </w:tcPr>
          <w:p w14:paraId="016B44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50798" w:rsidRPr="006B106C" w14:paraId="31B505A8" w14:textId="77777777" w:rsidTr="00E50798">
        <w:tc>
          <w:tcPr>
            <w:tcW w:w="4527" w:type="dxa"/>
            <w:shd w:val="clear" w:color="auto" w:fill="BFBFBF"/>
          </w:tcPr>
          <w:p w14:paraId="133309F1" w14:textId="641C2AA8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má akcie kótovány na burze (ano/ne)</w:t>
            </w:r>
          </w:p>
        </w:tc>
        <w:tc>
          <w:tcPr>
            <w:tcW w:w="4535" w:type="dxa"/>
            <w:shd w:val="clear" w:color="auto" w:fill="auto"/>
          </w:tcPr>
          <w:p w14:paraId="2811108F" w14:textId="279D4DE4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D50C167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6E184609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3443BB42" w14:textId="77777777" w:rsidR="00E663C1" w:rsidRPr="006B106C" w:rsidRDefault="00E663C1" w:rsidP="00E663C1">
      <w:pPr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Údaje o nabídce: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663C1" w:rsidRPr="006B106C" w14:paraId="4A7A97EA" w14:textId="77777777" w:rsidTr="001E005F">
        <w:trPr>
          <w:trHeight w:val="713"/>
        </w:trPr>
        <w:tc>
          <w:tcPr>
            <w:tcW w:w="4606" w:type="dxa"/>
            <w:shd w:val="clear" w:color="auto" w:fill="D9D9D9"/>
          </w:tcPr>
          <w:p w14:paraId="2573B3B6" w14:textId="213095A3" w:rsidR="00E663C1" w:rsidRPr="006B106C" w:rsidRDefault="008A5F38" w:rsidP="001E00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Celková n</w:t>
            </w:r>
            <w:r w:rsidR="00E663C1" w:rsidRPr="006B106C">
              <w:rPr>
                <w:rFonts w:ascii="Arial" w:hAnsi="Arial" w:cs="Arial"/>
                <w:sz w:val="20"/>
                <w:szCs w:val="20"/>
              </w:rPr>
              <w:t>abídková cena v Kč bez DPH</w:t>
            </w:r>
          </w:p>
        </w:tc>
        <w:tc>
          <w:tcPr>
            <w:tcW w:w="4606" w:type="dxa"/>
            <w:shd w:val="clear" w:color="auto" w:fill="auto"/>
          </w:tcPr>
          <w:p w14:paraId="62C213B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5C22B656" w14:textId="77777777" w:rsidR="00E663C1" w:rsidRDefault="00E663C1" w:rsidP="00E663C1">
      <w:pPr>
        <w:rPr>
          <w:rFonts w:ascii="Arial" w:hAnsi="Arial" w:cs="Arial"/>
          <w:sz w:val="20"/>
          <w:szCs w:val="20"/>
        </w:rPr>
      </w:pPr>
    </w:p>
    <w:p w14:paraId="32FA4128" w14:textId="77777777" w:rsidR="009C3F59" w:rsidRPr="006B106C" w:rsidRDefault="009C3F59" w:rsidP="00E663C1">
      <w:pPr>
        <w:rPr>
          <w:rFonts w:ascii="Arial" w:hAnsi="Arial" w:cs="Arial"/>
          <w:sz w:val="20"/>
          <w:szCs w:val="20"/>
        </w:rPr>
      </w:pPr>
    </w:p>
    <w:p w14:paraId="6994CBA4" w14:textId="77777777" w:rsidR="00E663C1" w:rsidRPr="006B106C" w:rsidRDefault="00E663C1" w:rsidP="00E663C1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E663C1" w:rsidRPr="006B106C" w14:paraId="6092C6DD" w14:textId="77777777" w:rsidTr="009C3F59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082A79E4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C4211D" w:rsidRPr="006B106C" w14:paraId="173F321E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71C3DC08" w14:textId="7838F9C6" w:rsidR="00C4211D" w:rsidRPr="006B106C" w:rsidRDefault="00515A72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1DD0616" w14:textId="04ED5C2C" w:rsidR="00C4211D" w:rsidRPr="006B106C" w:rsidRDefault="00DC21C3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E663C1" w:rsidRPr="006B106C" w14:paraId="486059B0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C673726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0EBB74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4DE8FAE5" w14:textId="77777777" w:rsidTr="009C3F59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35D808B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2519128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1ED37E79" w14:textId="77777777" w:rsidR="00E663C1" w:rsidRPr="006B106C" w:rsidRDefault="00E663C1" w:rsidP="00827F2D">
      <w:pPr>
        <w:rPr>
          <w:rFonts w:ascii="Arial" w:hAnsi="Arial" w:cs="Arial"/>
          <w:b/>
          <w:sz w:val="20"/>
          <w:szCs w:val="20"/>
        </w:rPr>
      </w:pPr>
    </w:p>
    <w:p w14:paraId="675E10D1" w14:textId="77777777" w:rsidR="00E663C1" w:rsidRDefault="00E663C1" w:rsidP="00827F2D">
      <w:pPr>
        <w:rPr>
          <w:b/>
        </w:rPr>
      </w:pPr>
    </w:p>
    <w:p w14:paraId="006D1986" w14:textId="77777777" w:rsidR="00F854FA" w:rsidRDefault="00F854FA" w:rsidP="001E1A96">
      <w:pPr>
        <w:jc w:val="center"/>
      </w:pPr>
    </w:p>
    <w:p w14:paraId="006D1987" w14:textId="77777777" w:rsidR="00B65C81" w:rsidRDefault="00B65C81" w:rsidP="001E1A96">
      <w:pPr>
        <w:jc w:val="center"/>
      </w:pPr>
    </w:p>
    <w:sectPr w:rsidR="00B6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808F" w14:textId="77777777" w:rsidR="00333A08" w:rsidRDefault="00333A08">
      <w:r>
        <w:separator/>
      </w:r>
    </w:p>
  </w:endnote>
  <w:endnote w:type="continuationSeparator" w:id="0">
    <w:p w14:paraId="6709D926" w14:textId="77777777" w:rsidR="00333A08" w:rsidRDefault="0033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8FEB8" w14:textId="77777777" w:rsidR="00333A08" w:rsidRDefault="00333A08">
      <w:r>
        <w:separator/>
      </w:r>
    </w:p>
  </w:footnote>
  <w:footnote w:type="continuationSeparator" w:id="0">
    <w:p w14:paraId="3483C18D" w14:textId="77777777" w:rsidR="00333A08" w:rsidRDefault="00333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96"/>
    <w:rsid w:val="000314A0"/>
    <w:rsid w:val="00052607"/>
    <w:rsid w:val="000570D2"/>
    <w:rsid w:val="00064670"/>
    <w:rsid w:val="0007008E"/>
    <w:rsid w:val="00071E8A"/>
    <w:rsid w:val="00077DE8"/>
    <w:rsid w:val="000A3BCB"/>
    <w:rsid w:val="000C5530"/>
    <w:rsid w:val="000D06A3"/>
    <w:rsid w:val="000D6098"/>
    <w:rsid w:val="000E6669"/>
    <w:rsid w:val="00100837"/>
    <w:rsid w:val="00102F31"/>
    <w:rsid w:val="001508EA"/>
    <w:rsid w:val="00165DE6"/>
    <w:rsid w:val="001722EE"/>
    <w:rsid w:val="001747C6"/>
    <w:rsid w:val="00175BB4"/>
    <w:rsid w:val="00184AFD"/>
    <w:rsid w:val="001918EE"/>
    <w:rsid w:val="001A055E"/>
    <w:rsid w:val="001A28D4"/>
    <w:rsid w:val="001C31C8"/>
    <w:rsid w:val="001C55B5"/>
    <w:rsid w:val="001D4319"/>
    <w:rsid w:val="001E1A96"/>
    <w:rsid w:val="001E242C"/>
    <w:rsid w:val="001E666E"/>
    <w:rsid w:val="0020777F"/>
    <w:rsid w:val="00231BB2"/>
    <w:rsid w:val="00242D35"/>
    <w:rsid w:val="00252AF9"/>
    <w:rsid w:val="0025381B"/>
    <w:rsid w:val="002813AB"/>
    <w:rsid w:val="00287342"/>
    <w:rsid w:val="00293AC9"/>
    <w:rsid w:val="002B3D2D"/>
    <w:rsid w:val="002E033E"/>
    <w:rsid w:val="002F37D9"/>
    <w:rsid w:val="0033212B"/>
    <w:rsid w:val="00333A08"/>
    <w:rsid w:val="00351663"/>
    <w:rsid w:val="00367F19"/>
    <w:rsid w:val="00372A33"/>
    <w:rsid w:val="00390ADE"/>
    <w:rsid w:val="00391B8A"/>
    <w:rsid w:val="003C2973"/>
    <w:rsid w:val="003C3D9B"/>
    <w:rsid w:val="003C7AA0"/>
    <w:rsid w:val="003C7BA8"/>
    <w:rsid w:val="003E77F9"/>
    <w:rsid w:val="004169A3"/>
    <w:rsid w:val="00477AB4"/>
    <w:rsid w:val="004A6A54"/>
    <w:rsid w:val="004F0013"/>
    <w:rsid w:val="004F4F8A"/>
    <w:rsid w:val="005046E9"/>
    <w:rsid w:val="00510410"/>
    <w:rsid w:val="005136ED"/>
    <w:rsid w:val="00513977"/>
    <w:rsid w:val="00515A72"/>
    <w:rsid w:val="005C2557"/>
    <w:rsid w:val="005F4991"/>
    <w:rsid w:val="006710CC"/>
    <w:rsid w:val="00680C17"/>
    <w:rsid w:val="00680DCE"/>
    <w:rsid w:val="006B106C"/>
    <w:rsid w:val="006E315B"/>
    <w:rsid w:val="006E42F4"/>
    <w:rsid w:val="007476F6"/>
    <w:rsid w:val="00751814"/>
    <w:rsid w:val="00767E59"/>
    <w:rsid w:val="00773043"/>
    <w:rsid w:val="00774D0C"/>
    <w:rsid w:val="00795700"/>
    <w:rsid w:val="007A5F19"/>
    <w:rsid w:val="007D7BA7"/>
    <w:rsid w:val="007E2E44"/>
    <w:rsid w:val="007F65E5"/>
    <w:rsid w:val="008103EF"/>
    <w:rsid w:val="00817554"/>
    <w:rsid w:val="00824AF6"/>
    <w:rsid w:val="00827F2D"/>
    <w:rsid w:val="00837AEC"/>
    <w:rsid w:val="00847CC0"/>
    <w:rsid w:val="0087286A"/>
    <w:rsid w:val="00880820"/>
    <w:rsid w:val="00886EC3"/>
    <w:rsid w:val="00897073"/>
    <w:rsid w:val="008A0C9A"/>
    <w:rsid w:val="008A5F38"/>
    <w:rsid w:val="008C21AA"/>
    <w:rsid w:val="008C67B4"/>
    <w:rsid w:val="00914DCB"/>
    <w:rsid w:val="009314DE"/>
    <w:rsid w:val="00935DC8"/>
    <w:rsid w:val="00977F3B"/>
    <w:rsid w:val="009A535E"/>
    <w:rsid w:val="009B5407"/>
    <w:rsid w:val="009C3F59"/>
    <w:rsid w:val="009D0A02"/>
    <w:rsid w:val="009E78BD"/>
    <w:rsid w:val="009F5D3E"/>
    <w:rsid w:val="00A46389"/>
    <w:rsid w:val="00A53C0E"/>
    <w:rsid w:val="00A906C8"/>
    <w:rsid w:val="00A96E7C"/>
    <w:rsid w:val="00AB18D1"/>
    <w:rsid w:val="00AC6854"/>
    <w:rsid w:val="00AE4DF9"/>
    <w:rsid w:val="00B30785"/>
    <w:rsid w:val="00B349A3"/>
    <w:rsid w:val="00B65C81"/>
    <w:rsid w:val="00BD5F47"/>
    <w:rsid w:val="00BD7F14"/>
    <w:rsid w:val="00BF29AD"/>
    <w:rsid w:val="00C4211D"/>
    <w:rsid w:val="00C5443C"/>
    <w:rsid w:val="00C56620"/>
    <w:rsid w:val="00CA669F"/>
    <w:rsid w:val="00CB3B5B"/>
    <w:rsid w:val="00CD7621"/>
    <w:rsid w:val="00D010DE"/>
    <w:rsid w:val="00D21AAB"/>
    <w:rsid w:val="00D22F8D"/>
    <w:rsid w:val="00D33884"/>
    <w:rsid w:val="00D612B2"/>
    <w:rsid w:val="00D74026"/>
    <w:rsid w:val="00D93A62"/>
    <w:rsid w:val="00D97DC8"/>
    <w:rsid w:val="00DB3049"/>
    <w:rsid w:val="00DC21C3"/>
    <w:rsid w:val="00DD31C5"/>
    <w:rsid w:val="00DD4DC1"/>
    <w:rsid w:val="00DD68B3"/>
    <w:rsid w:val="00DF4989"/>
    <w:rsid w:val="00E26A34"/>
    <w:rsid w:val="00E50798"/>
    <w:rsid w:val="00E62218"/>
    <w:rsid w:val="00E663C1"/>
    <w:rsid w:val="00EA2B53"/>
    <w:rsid w:val="00EB143B"/>
    <w:rsid w:val="00EB4214"/>
    <w:rsid w:val="00EE3251"/>
    <w:rsid w:val="00EF6D50"/>
    <w:rsid w:val="00F45AE8"/>
    <w:rsid w:val="00F521D1"/>
    <w:rsid w:val="00F70DE4"/>
    <w:rsid w:val="00F854FA"/>
    <w:rsid w:val="00F90986"/>
    <w:rsid w:val="00F9250F"/>
    <w:rsid w:val="00F94311"/>
    <w:rsid w:val="00FC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06D1940"/>
  <w15:docId w15:val="{B694B163-67BF-41DD-816A-BC59A6A5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F85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subjname">
    <w:name w:val="tsubjname"/>
    <w:basedOn w:val="Standardnpsmoodstavce"/>
    <w:rsid w:val="001C31C8"/>
  </w:style>
  <w:style w:type="paragraph" w:styleId="Zhlav">
    <w:name w:val="header"/>
    <w:basedOn w:val="Normln"/>
    <w:rsid w:val="00EF6D5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F6D50"/>
    <w:pPr>
      <w:tabs>
        <w:tab w:val="center" w:pos="4536"/>
        <w:tab w:val="right" w:pos="9072"/>
      </w:tabs>
    </w:pPr>
  </w:style>
  <w:style w:type="character" w:styleId="Odkaznakoment">
    <w:name w:val="annotation reference"/>
    <w:basedOn w:val="Standardnpsmoodstavce"/>
    <w:rsid w:val="00680DCE"/>
    <w:rPr>
      <w:sz w:val="16"/>
      <w:szCs w:val="16"/>
    </w:rPr>
  </w:style>
  <w:style w:type="paragraph" w:styleId="Textkomente">
    <w:name w:val="annotation text"/>
    <w:basedOn w:val="Normln"/>
    <w:link w:val="TextkomenteChar"/>
    <w:rsid w:val="00680DC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0DCE"/>
  </w:style>
  <w:style w:type="paragraph" w:styleId="Pedmtkomente">
    <w:name w:val="annotation subject"/>
    <w:basedOn w:val="Textkomente"/>
    <w:next w:val="Textkomente"/>
    <w:link w:val="PedmtkomenteChar"/>
    <w:rsid w:val="00680DC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80DCE"/>
    <w:rPr>
      <w:b/>
      <w:bCs/>
    </w:rPr>
  </w:style>
  <w:style w:type="paragraph" w:styleId="Textbubliny">
    <w:name w:val="Balloon Text"/>
    <w:basedOn w:val="Normln"/>
    <w:link w:val="TextbublinyChar"/>
    <w:rsid w:val="00680D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80DCE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184AFD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2B3D2D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B3D2D"/>
  </w:style>
  <w:style w:type="character" w:styleId="Odkaznavysvtlivky">
    <w:name w:val="endnote reference"/>
    <w:basedOn w:val="Standardnpsmoodstavce"/>
    <w:semiHidden/>
    <w:unhideWhenUsed/>
    <w:rsid w:val="002B3D2D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977F3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77F3B"/>
  </w:style>
  <w:style w:type="character" w:styleId="Znakapoznpodarou">
    <w:name w:val="footnote reference"/>
    <w:basedOn w:val="Standardnpsmoodstavce"/>
    <w:semiHidden/>
    <w:unhideWhenUsed/>
    <w:rsid w:val="00977F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7" ma:contentTypeDescription="Vytvoří nový dokument" ma:contentTypeScope="" ma:versionID="111548e46a73947187695218039c7a25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3671c09a34b34d51d0ed7c793b8174a9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2CD918-9F0D-42F3-8F49-33306C476E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463A0-BDA8-48B6-B99D-DE75A99901ED}">
  <ds:schemaRefs>
    <ds:schemaRef ds:uri="407f18db-4484-4019-aa09-1dbbffd4757e"/>
    <ds:schemaRef ds:uri="http://purl.org/dc/elements/1.1/"/>
    <ds:schemaRef ds:uri="http://schemas.microsoft.com/office/2006/metadata/properties"/>
    <ds:schemaRef ds:uri="http://purl.org/dc/terms/"/>
    <ds:schemaRef ds:uri="766d2235-8710-4cc5-afc0-50e6fa02d552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BB852A-DC01-4A8C-95C2-8288208EF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DA342F-4875-445C-89BC-997A84C7A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uchazeče</vt:lpstr>
    </vt:vector>
  </TitlesOfParts>
  <Company>ČEPRO, a. s.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uchazeče</dc:title>
  <dc:creator>hemerovaa</dc:creator>
  <cp:lastModifiedBy>Trnka Milan</cp:lastModifiedBy>
  <cp:revision>24</cp:revision>
  <dcterms:created xsi:type="dcterms:W3CDTF">2023-11-21T07:38:00Z</dcterms:created>
  <dcterms:modified xsi:type="dcterms:W3CDTF">2025-10-29T12:36:00Z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